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9A1" w:rsidRPr="00052455" w:rsidRDefault="00DE39A1">
      <w:pPr>
        <w:rPr>
          <w:rFonts w:ascii="Arial" w:hAnsi="Arial" w:cs="Arial"/>
          <w:sz w:val="20"/>
          <w:szCs w:val="20"/>
        </w:rPr>
      </w:pPr>
      <w:r w:rsidRPr="00052455">
        <w:rPr>
          <w:rFonts w:ascii="Arial" w:hAnsi="Arial" w:cs="Arial"/>
          <w:sz w:val="20"/>
          <w:szCs w:val="20"/>
        </w:rPr>
        <w:t>Name</w:t>
      </w:r>
      <w:proofErr w:type="gramStart"/>
      <w:r w:rsidRPr="00052455">
        <w:rPr>
          <w:rFonts w:ascii="Arial" w:hAnsi="Arial" w:cs="Arial"/>
          <w:sz w:val="20"/>
          <w:szCs w:val="20"/>
        </w:rPr>
        <w:t>:_</w:t>
      </w:r>
      <w:proofErr w:type="gramEnd"/>
      <w:r w:rsidRPr="00052455">
        <w:rPr>
          <w:rFonts w:ascii="Arial" w:hAnsi="Arial" w:cs="Arial"/>
          <w:sz w:val="20"/>
          <w:szCs w:val="20"/>
        </w:rPr>
        <w:t>_________________________________Date:__________________________Period:______________</w:t>
      </w:r>
    </w:p>
    <w:p w:rsidR="00DE39A1" w:rsidRDefault="00DE39A1" w:rsidP="00052455">
      <w:pPr>
        <w:spacing w:after="0"/>
        <w:jc w:val="center"/>
        <w:rPr>
          <w:rFonts w:ascii="Arial" w:hAnsi="Arial" w:cs="Arial"/>
          <w:b/>
          <w:sz w:val="20"/>
          <w:szCs w:val="20"/>
          <w:u w:val="single"/>
        </w:rPr>
      </w:pPr>
      <w:r w:rsidRPr="00052455">
        <w:rPr>
          <w:rFonts w:ascii="Arial" w:hAnsi="Arial" w:cs="Arial"/>
          <w:b/>
          <w:sz w:val="20"/>
          <w:szCs w:val="20"/>
          <w:u w:val="single"/>
        </w:rPr>
        <w:t>Planting the P and F</w:t>
      </w:r>
      <w:r w:rsidRPr="00052455">
        <w:rPr>
          <w:rFonts w:ascii="Arial" w:hAnsi="Arial" w:cs="Arial"/>
          <w:b/>
          <w:sz w:val="20"/>
          <w:szCs w:val="20"/>
          <w:u w:val="single"/>
          <w:vertAlign w:val="subscript"/>
        </w:rPr>
        <w:t>1</w:t>
      </w:r>
      <w:r w:rsidRPr="00052455">
        <w:rPr>
          <w:rFonts w:ascii="Arial" w:hAnsi="Arial" w:cs="Arial"/>
          <w:b/>
          <w:sz w:val="20"/>
          <w:szCs w:val="20"/>
          <w:u w:val="single"/>
        </w:rPr>
        <w:t xml:space="preserve"> Generation</w:t>
      </w:r>
      <w:r w:rsidR="00052455">
        <w:rPr>
          <w:rFonts w:ascii="Arial" w:hAnsi="Arial" w:cs="Arial"/>
          <w:b/>
          <w:sz w:val="20"/>
          <w:szCs w:val="20"/>
          <w:u w:val="single"/>
        </w:rPr>
        <w:t xml:space="preserve"> for our Wisconsin Fast Plant Genetics Project</w:t>
      </w:r>
    </w:p>
    <w:p w:rsidR="00052455" w:rsidRDefault="00052455" w:rsidP="00052455">
      <w:pPr>
        <w:spacing w:after="0"/>
        <w:jc w:val="center"/>
        <w:rPr>
          <w:rFonts w:ascii="Arial" w:hAnsi="Arial" w:cs="Arial"/>
          <w:sz w:val="20"/>
          <w:szCs w:val="20"/>
        </w:rPr>
      </w:pPr>
      <w:proofErr w:type="spellStart"/>
      <w:r>
        <w:rPr>
          <w:rFonts w:ascii="Arial" w:hAnsi="Arial" w:cs="Arial"/>
          <w:sz w:val="20"/>
          <w:szCs w:val="20"/>
        </w:rPr>
        <w:t>Osbourn</w:t>
      </w:r>
      <w:proofErr w:type="spellEnd"/>
      <w:r>
        <w:rPr>
          <w:rFonts w:ascii="Arial" w:hAnsi="Arial" w:cs="Arial"/>
          <w:sz w:val="20"/>
          <w:szCs w:val="20"/>
        </w:rPr>
        <w:t xml:space="preserve"> Park, AP Biology </w:t>
      </w:r>
    </w:p>
    <w:p w:rsidR="00052455" w:rsidRPr="00052455" w:rsidRDefault="00052455" w:rsidP="00052455">
      <w:pPr>
        <w:spacing w:after="0"/>
        <w:jc w:val="center"/>
        <w:rPr>
          <w:rFonts w:ascii="Arial" w:hAnsi="Arial" w:cs="Arial"/>
          <w:sz w:val="20"/>
          <w:szCs w:val="20"/>
        </w:rPr>
      </w:pPr>
    </w:p>
    <w:p w:rsidR="00DE39A1" w:rsidRPr="00052455" w:rsidRDefault="00DE39A1" w:rsidP="00DE39A1">
      <w:pPr>
        <w:rPr>
          <w:rFonts w:ascii="Arial" w:hAnsi="Arial" w:cs="Arial"/>
          <w:b/>
          <w:sz w:val="20"/>
          <w:szCs w:val="20"/>
        </w:rPr>
      </w:pPr>
      <w:r w:rsidRPr="00052455">
        <w:rPr>
          <w:rFonts w:ascii="Arial" w:hAnsi="Arial" w:cs="Arial"/>
          <w:b/>
          <w:sz w:val="20"/>
          <w:szCs w:val="20"/>
        </w:rPr>
        <w:t xml:space="preserve">Wisconsin Fast Plant Genetics (Phenotypes and Genotypes): </w:t>
      </w:r>
    </w:p>
    <w:p w:rsidR="00DE39A1" w:rsidRPr="00052455" w:rsidRDefault="00DE39A1" w:rsidP="00052455">
      <w:pPr>
        <w:ind w:firstLine="720"/>
        <w:rPr>
          <w:rFonts w:ascii="Arial" w:hAnsi="Arial" w:cs="Arial"/>
          <w:sz w:val="20"/>
          <w:szCs w:val="20"/>
        </w:rPr>
      </w:pPr>
      <w:r w:rsidRPr="00052455">
        <w:rPr>
          <w:rFonts w:ascii="Arial" w:hAnsi="Arial" w:cs="Arial"/>
          <w:sz w:val="20"/>
          <w:szCs w:val="20"/>
        </w:rPr>
        <w:t xml:space="preserve">Rapid-cycling Brassica </w:t>
      </w:r>
      <w:proofErr w:type="spellStart"/>
      <w:proofErr w:type="gramStart"/>
      <w:r w:rsidRPr="00052455">
        <w:rPr>
          <w:rFonts w:ascii="Arial" w:hAnsi="Arial" w:cs="Arial"/>
          <w:sz w:val="20"/>
          <w:szCs w:val="20"/>
        </w:rPr>
        <w:t>rapa</w:t>
      </w:r>
      <w:proofErr w:type="spellEnd"/>
      <w:proofErr w:type="gramEnd"/>
      <w:r w:rsidR="00052455" w:rsidRPr="00052455">
        <w:rPr>
          <w:rFonts w:ascii="Arial" w:hAnsi="Arial" w:cs="Arial"/>
          <w:sz w:val="20"/>
          <w:szCs w:val="20"/>
        </w:rPr>
        <w:t xml:space="preserve"> (also known as </w:t>
      </w:r>
      <w:proofErr w:type="spellStart"/>
      <w:r w:rsidR="00052455" w:rsidRPr="00052455">
        <w:rPr>
          <w:rFonts w:ascii="Arial" w:hAnsi="Arial" w:cs="Arial"/>
          <w:sz w:val="20"/>
          <w:szCs w:val="20"/>
        </w:rPr>
        <w:t>RCBr</w:t>
      </w:r>
      <w:proofErr w:type="spellEnd"/>
      <w:r w:rsidR="00052455" w:rsidRPr="00052455">
        <w:rPr>
          <w:rFonts w:ascii="Arial" w:hAnsi="Arial" w:cs="Arial"/>
          <w:sz w:val="20"/>
          <w:szCs w:val="20"/>
        </w:rPr>
        <w:t xml:space="preserve"> or the Wisconsin Fast Plant)</w:t>
      </w:r>
      <w:r w:rsidRPr="00052455">
        <w:rPr>
          <w:rFonts w:ascii="Arial" w:hAnsi="Arial" w:cs="Arial"/>
          <w:sz w:val="20"/>
          <w:szCs w:val="20"/>
        </w:rPr>
        <w:t xml:space="preserve"> is often used in </w:t>
      </w:r>
      <w:r w:rsidR="00052455" w:rsidRPr="00052455">
        <w:rPr>
          <w:rFonts w:ascii="Arial" w:hAnsi="Arial" w:cs="Arial"/>
          <w:sz w:val="20"/>
          <w:szCs w:val="20"/>
        </w:rPr>
        <w:t xml:space="preserve">genetics </w:t>
      </w:r>
      <w:r w:rsidRPr="00052455">
        <w:rPr>
          <w:rFonts w:ascii="Arial" w:hAnsi="Arial" w:cs="Arial"/>
          <w:sz w:val="20"/>
          <w:szCs w:val="20"/>
        </w:rPr>
        <w:t>experiments for several reasons. First, it has a very rapid life cycle</w:t>
      </w:r>
      <w:r w:rsidR="00052455" w:rsidRPr="00052455">
        <w:rPr>
          <w:rFonts w:ascii="Arial" w:hAnsi="Arial" w:cs="Arial"/>
          <w:sz w:val="20"/>
          <w:szCs w:val="20"/>
        </w:rPr>
        <w:t xml:space="preserve"> and generation time</w:t>
      </w:r>
      <w:r w:rsidRPr="00052455">
        <w:rPr>
          <w:rFonts w:ascii="Arial" w:hAnsi="Arial" w:cs="Arial"/>
          <w:sz w:val="20"/>
          <w:szCs w:val="20"/>
        </w:rPr>
        <w:t>, thus results</w:t>
      </w:r>
      <w:r w:rsidR="00052455" w:rsidRPr="00052455">
        <w:rPr>
          <w:rFonts w:ascii="Arial" w:hAnsi="Arial" w:cs="Arial"/>
          <w:sz w:val="20"/>
          <w:szCs w:val="20"/>
        </w:rPr>
        <w:t xml:space="preserve"> of crosses</w:t>
      </w:r>
      <w:r w:rsidRPr="00052455">
        <w:rPr>
          <w:rFonts w:ascii="Arial" w:hAnsi="Arial" w:cs="Arial"/>
          <w:sz w:val="20"/>
          <w:szCs w:val="20"/>
        </w:rPr>
        <w:t xml:space="preserve"> are relatively quick. Further, </w:t>
      </w:r>
      <w:r w:rsidR="00052455" w:rsidRPr="00052455">
        <w:rPr>
          <w:rFonts w:ascii="Arial" w:hAnsi="Arial" w:cs="Arial"/>
          <w:sz w:val="20"/>
          <w:szCs w:val="20"/>
        </w:rPr>
        <w:t>many of the fast plant traits follow a</w:t>
      </w:r>
      <w:r w:rsidRPr="00052455">
        <w:rPr>
          <w:rFonts w:ascii="Arial" w:hAnsi="Arial" w:cs="Arial"/>
          <w:sz w:val="20"/>
          <w:szCs w:val="20"/>
        </w:rPr>
        <w:t xml:space="preserve"> simple autosomal inheritance pattern (</w:t>
      </w:r>
      <w:r w:rsidR="00052455" w:rsidRPr="00052455">
        <w:rPr>
          <w:rFonts w:ascii="Arial" w:hAnsi="Arial" w:cs="Arial"/>
          <w:sz w:val="20"/>
          <w:szCs w:val="20"/>
        </w:rPr>
        <w:t>just like many traits seen in</w:t>
      </w:r>
      <w:r w:rsidRPr="00052455">
        <w:rPr>
          <w:rFonts w:ascii="Arial" w:hAnsi="Arial" w:cs="Arial"/>
          <w:sz w:val="20"/>
          <w:szCs w:val="20"/>
        </w:rPr>
        <w:t xml:space="preserve"> Men</w:t>
      </w:r>
      <w:r w:rsidR="00052455" w:rsidRPr="00052455">
        <w:rPr>
          <w:rFonts w:ascii="Arial" w:hAnsi="Arial" w:cs="Arial"/>
          <w:sz w:val="20"/>
          <w:szCs w:val="20"/>
        </w:rPr>
        <w:t>del’s pea plants). In this long-</w:t>
      </w:r>
      <w:r w:rsidRPr="00052455">
        <w:rPr>
          <w:rFonts w:ascii="Arial" w:hAnsi="Arial" w:cs="Arial"/>
          <w:sz w:val="20"/>
          <w:szCs w:val="20"/>
        </w:rPr>
        <w:t xml:space="preserve">term genetics experiment, you will completing a dihybrid cross of two parental </w:t>
      </w:r>
      <w:r w:rsidR="00052455" w:rsidRPr="00052455">
        <w:rPr>
          <w:rFonts w:ascii="Arial" w:hAnsi="Arial" w:cs="Arial"/>
          <w:sz w:val="20"/>
          <w:szCs w:val="20"/>
        </w:rPr>
        <w:t>generation fast p</w:t>
      </w:r>
      <w:r w:rsidRPr="00052455">
        <w:rPr>
          <w:rFonts w:ascii="Arial" w:hAnsi="Arial" w:cs="Arial"/>
          <w:sz w:val="20"/>
          <w:szCs w:val="20"/>
        </w:rPr>
        <w:t>lants to produce a</w:t>
      </w:r>
      <w:r w:rsidR="00052455" w:rsidRPr="00052455">
        <w:rPr>
          <w:rFonts w:ascii="Arial" w:hAnsi="Arial" w:cs="Arial"/>
          <w:sz w:val="20"/>
          <w:szCs w:val="20"/>
        </w:rPr>
        <w:t>n</w:t>
      </w:r>
      <w:r w:rsidRPr="00052455">
        <w:rPr>
          <w:rFonts w:ascii="Arial" w:hAnsi="Arial" w:cs="Arial"/>
          <w:sz w:val="20"/>
          <w:szCs w:val="20"/>
        </w:rPr>
        <w:t xml:space="preserve"> F</w:t>
      </w:r>
      <w:r w:rsidRPr="00052455">
        <w:rPr>
          <w:rFonts w:ascii="Arial" w:hAnsi="Arial" w:cs="Arial"/>
          <w:sz w:val="20"/>
          <w:szCs w:val="20"/>
          <w:vertAlign w:val="subscript"/>
        </w:rPr>
        <w:t>1</w:t>
      </w:r>
      <w:r w:rsidRPr="00052455">
        <w:rPr>
          <w:rFonts w:ascii="Arial" w:hAnsi="Arial" w:cs="Arial"/>
          <w:sz w:val="20"/>
          <w:szCs w:val="20"/>
        </w:rPr>
        <w:t xml:space="preserve"> generation and then crossing those seeds to produce an F</w:t>
      </w:r>
      <w:r w:rsidRPr="00052455">
        <w:rPr>
          <w:rFonts w:ascii="Arial" w:hAnsi="Arial" w:cs="Arial"/>
          <w:sz w:val="20"/>
          <w:szCs w:val="20"/>
          <w:vertAlign w:val="subscript"/>
        </w:rPr>
        <w:t>2</w:t>
      </w:r>
      <w:r w:rsidRPr="00052455">
        <w:rPr>
          <w:rFonts w:ascii="Arial" w:hAnsi="Arial" w:cs="Arial"/>
          <w:sz w:val="20"/>
          <w:szCs w:val="20"/>
        </w:rPr>
        <w:t xml:space="preserve"> generation. The two traits that will be tracked are explained in more detail below.</w:t>
      </w:r>
      <w:r w:rsidR="00052455" w:rsidRPr="00052455">
        <w:rPr>
          <w:rFonts w:ascii="Arial" w:hAnsi="Arial" w:cs="Arial"/>
          <w:sz w:val="20"/>
          <w:szCs w:val="20"/>
        </w:rPr>
        <w:t xml:space="preserve">  For time purposes, we have conducted the cross of the two parental generation plants for you to get the F1 seeds.  We will be planting the two types of parental generation seeds (P1 and P2) to observe their traits.  We will also be planting the F1 seeds to observe their traits, pollinate them, and collect the F2 generation seeds that result from this pollination. Then, we will plant the F2 generation seeds to observe their traits.  The two traits that we are going to be investigating—stem color and leaf color—are described below.  </w:t>
      </w:r>
    </w:p>
    <w:p w:rsidR="00DE39A1" w:rsidRPr="00052455" w:rsidRDefault="00DE39A1" w:rsidP="00DE39A1">
      <w:pPr>
        <w:ind w:firstLine="720"/>
        <w:rPr>
          <w:rFonts w:ascii="Arial" w:hAnsi="Arial" w:cs="Arial"/>
          <w:sz w:val="20"/>
          <w:szCs w:val="20"/>
        </w:rPr>
      </w:pPr>
      <w:r w:rsidRPr="00052455">
        <w:rPr>
          <w:rFonts w:ascii="Arial" w:hAnsi="Arial" w:cs="Arial"/>
          <w:sz w:val="20"/>
          <w:szCs w:val="20"/>
        </w:rPr>
        <w:t>Anthocyanin is a purple pigment found in many plants, including Wisconsin Fast Plants. Anthocyanin is best observed when the plants are 4-7 days old (which is when we will begin to record data). A single gene</w:t>
      </w:r>
      <w:r w:rsidR="00052455" w:rsidRPr="00052455">
        <w:rPr>
          <w:rFonts w:ascii="Arial" w:hAnsi="Arial" w:cs="Arial"/>
          <w:sz w:val="20"/>
          <w:szCs w:val="20"/>
        </w:rPr>
        <w:t xml:space="preserve"> </w:t>
      </w:r>
      <w:r w:rsidRPr="00052455">
        <w:rPr>
          <w:rFonts w:ascii="Arial" w:hAnsi="Arial" w:cs="Arial"/>
          <w:sz w:val="20"/>
          <w:szCs w:val="20"/>
        </w:rPr>
        <w:t xml:space="preserve">in Wisconsin Fast Plants regulates whether or not anthocyanin will be </w:t>
      </w:r>
      <w:r w:rsidR="00052455" w:rsidRPr="00052455">
        <w:rPr>
          <w:rFonts w:ascii="Arial" w:hAnsi="Arial" w:cs="Arial"/>
          <w:sz w:val="20"/>
          <w:szCs w:val="20"/>
        </w:rPr>
        <w:t xml:space="preserve">created.  Plants that make anthocyanin will have purple stems, and plants that do not make anthocyanin will have non-purple (green) stems.  You will not know which trait (purple or non-purple) is dominant and which trait is recessive until we observe the plants as they grow.   </w:t>
      </w:r>
      <w:r w:rsidRPr="00052455">
        <w:rPr>
          <w:rFonts w:ascii="Arial" w:hAnsi="Arial" w:cs="Arial"/>
          <w:sz w:val="20"/>
          <w:szCs w:val="20"/>
        </w:rPr>
        <w:t xml:space="preserve"> </w:t>
      </w:r>
    </w:p>
    <w:p w:rsidR="00DE39A1" w:rsidRPr="00052455" w:rsidRDefault="00052455" w:rsidP="00052455">
      <w:pPr>
        <w:ind w:firstLine="720"/>
        <w:rPr>
          <w:rFonts w:ascii="Arial" w:hAnsi="Arial" w:cs="Arial"/>
          <w:sz w:val="20"/>
          <w:szCs w:val="20"/>
        </w:rPr>
      </w:pPr>
      <w:r w:rsidRPr="00052455">
        <w:rPr>
          <w:rFonts w:ascii="Arial" w:hAnsi="Arial" w:cs="Arial"/>
          <w:sz w:val="20"/>
          <w:szCs w:val="20"/>
        </w:rPr>
        <w:t>Another gene</w:t>
      </w:r>
      <w:r w:rsidR="00DE39A1" w:rsidRPr="00052455">
        <w:rPr>
          <w:rFonts w:ascii="Arial" w:hAnsi="Arial" w:cs="Arial"/>
          <w:sz w:val="20"/>
          <w:szCs w:val="20"/>
        </w:rPr>
        <w:t xml:space="preserve"> Wisconsin Fast Plants determines whether the leaves will be </w:t>
      </w:r>
      <w:r w:rsidRPr="00052455">
        <w:rPr>
          <w:rFonts w:ascii="Arial" w:hAnsi="Arial" w:cs="Arial"/>
          <w:sz w:val="20"/>
          <w:szCs w:val="20"/>
        </w:rPr>
        <w:t>green or yellow-green</w:t>
      </w:r>
      <w:r w:rsidR="00DE39A1" w:rsidRPr="00052455">
        <w:rPr>
          <w:rFonts w:ascii="Arial" w:hAnsi="Arial" w:cs="Arial"/>
          <w:sz w:val="20"/>
          <w:szCs w:val="20"/>
        </w:rPr>
        <w:t xml:space="preserve"> in color. </w:t>
      </w:r>
      <w:r w:rsidRPr="00052455">
        <w:rPr>
          <w:rFonts w:ascii="Arial" w:hAnsi="Arial" w:cs="Arial"/>
          <w:sz w:val="20"/>
          <w:szCs w:val="20"/>
        </w:rPr>
        <w:t>You will not know which trait (</w:t>
      </w:r>
      <w:r w:rsidRPr="00052455">
        <w:rPr>
          <w:rFonts w:ascii="Arial" w:hAnsi="Arial" w:cs="Arial"/>
          <w:sz w:val="20"/>
          <w:szCs w:val="20"/>
        </w:rPr>
        <w:t>green or yellow-green</w:t>
      </w:r>
      <w:r w:rsidRPr="00052455">
        <w:rPr>
          <w:rFonts w:ascii="Arial" w:hAnsi="Arial" w:cs="Arial"/>
          <w:sz w:val="20"/>
          <w:szCs w:val="20"/>
        </w:rPr>
        <w:t>) is dominant and which trait is recessive until we observe the plants as they grow.</w:t>
      </w:r>
      <w:r w:rsidRPr="00052455">
        <w:rPr>
          <w:rFonts w:ascii="Arial" w:hAnsi="Arial" w:cs="Arial"/>
          <w:sz w:val="20"/>
          <w:szCs w:val="20"/>
        </w:rPr>
        <w:t xml:space="preserve">  We know that the one parent is homozygous dominant for both traits (AABB) and one parent is homozygous recessive for both traits (</w:t>
      </w:r>
      <w:proofErr w:type="spellStart"/>
      <w:r w:rsidRPr="00052455">
        <w:rPr>
          <w:rFonts w:ascii="Arial" w:hAnsi="Arial" w:cs="Arial"/>
          <w:sz w:val="20"/>
          <w:szCs w:val="20"/>
        </w:rPr>
        <w:t>aabb</w:t>
      </w:r>
      <w:proofErr w:type="spellEnd"/>
      <w:r w:rsidRPr="00052455">
        <w:rPr>
          <w:rFonts w:ascii="Arial" w:hAnsi="Arial" w:cs="Arial"/>
          <w:sz w:val="20"/>
          <w:szCs w:val="20"/>
        </w:rPr>
        <w:t>).  This means that the F1 “children” will all have the heterozygous genotype for both traits (</w:t>
      </w:r>
      <w:proofErr w:type="spellStart"/>
      <w:r w:rsidRPr="00052455">
        <w:rPr>
          <w:rFonts w:ascii="Arial" w:hAnsi="Arial" w:cs="Arial"/>
          <w:sz w:val="20"/>
          <w:szCs w:val="20"/>
        </w:rPr>
        <w:t>AaBb</w:t>
      </w:r>
      <w:proofErr w:type="spellEnd"/>
      <w:r w:rsidRPr="00052455">
        <w:rPr>
          <w:rFonts w:ascii="Arial" w:hAnsi="Arial" w:cs="Arial"/>
          <w:sz w:val="20"/>
          <w:szCs w:val="20"/>
        </w:rPr>
        <w:t xml:space="preserve">).  As such, we will be able to determine which allele (i.e., purple or non-purple) is dominant and which allele is recessive for stem color by observing the stem color that is seen in the F1 “children.”  We will also be able to determine which allele (i.e. green or yellow-green) is dominant and which allele is recessive for leaf color by observing the leaf color that is seen in the F1 “children.” </w:t>
      </w:r>
    </w:p>
    <w:p w:rsidR="00DE39A1" w:rsidRPr="00052455" w:rsidRDefault="009A03D7" w:rsidP="00DE39A1">
      <w:pPr>
        <w:ind w:firstLine="720"/>
        <w:rPr>
          <w:rFonts w:ascii="Arial" w:hAnsi="Arial" w:cs="Arial"/>
          <w:sz w:val="20"/>
          <w:szCs w:val="20"/>
        </w:rPr>
      </w:pPr>
      <w:r w:rsidRPr="00052455">
        <w:rPr>
          <w:rFonts w:ascii="Arial" w:hAnsi="Arial" w:cs="Arial"/>
          <w:noProof/>
          <w:sz w:val="20"/>
          <w:szCs w:val="20"/>
        </w:rPr>
        <mc:AlternateContent>
          <mc:Choice Requires="wps">
            <w:drawing>
              <wp:anchor distT="45720" distB="45720" distL="114300" distR="114300" simplePos="0" relativeHeight="251670528" behindDoc="0" locked="0" layoutInCell="1" allowOverlap="1" wp14:anchorId="36B5EB7E" wp14:editId="7C180F38">
                <wp:simplePos x="0" y="0"/>
                <wp:positionH relativeFrom="column">
                  <wp:posOffset>3437890</wp:posOffset>
                </wp:positionH>
                <wp:positionV relativeFrom="paragraph">
                  <wp:posOffset>264160</wp:posOffset>
                </wp:positionV>
                <wp:extent cx="3241675" cy="1404620"/>
                <wp:effectExtent l="0" t="0" r="15875" b="1841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1675" cy="1404620"/>
                        </a:xfrm>
                        <a:prstGeom prst="rect">
                          <a:avLst/>
                        </a:prstGeom>
                        <a:solidFill>
                          <a:srgbClr val="FFFFFF"/>
                        </a:solidFill>
                        <a:ln w="9525">
                          <a:solidFill>
                            <a:srgbClr val="000000"/>
                          </a:solidFill>
                          <a:miter lim="800000"/>
                          <a:headEnd/>
                          <a:tailEnd/>
                        </a:ln>
                      </wps:spPr>
                      <wps:txbx>
                        <w:txbxContent>
                          <w:p w:rsidR="009A03D7" w:rsidRPr="00052455" w:rsidRDefault="00052455" w:rsidP="00052455">
                            <w:pPr>
                              <w:jc w:val="center"/>
                              <w:rPr>
                                <w:rFonts w:ascii="Arial" w:hAnsi="Arial" w:cs="Arial"/>
                                <w:sz w:val="24"/>
                                <w:szCs w:val="24"/>
                              </w:rPr>
                            </w:pPr>
                            <w:r w:rsidRPr="00052455">
                              <w:rPr>
                                <w:rFonts w:ascii="Arial" w:hAnsi="Arial" w:cs="Arial"/>
                                <w:sz w:val="24"/>
                                <w:szCs w:val="24"/>
                              </w:rPr>
                              <w:t>“</w:t>
                            </w:r>
                            <w:r w:rsidR="009A03D7" w:rsidRPr="00052455">
                              <w:rPr>
                                <w:rFonts w:ascii="Arial" w:hAnsi="Arial" w:cs="Arial"/>
                                <w:sz w:val="24"/>
                                <w:szCs w:val="24"/>
                              </w:rPr>
                              <w:t>Father</w:t>
                            </w:r>
                            <w:r w:rsidRPr="00052455">
                              <w:rPr>
                                <w:rFonts w:ascii="Arial" w:hAnsi="Arial" w:cs="Arial"/>
                                <w:sz w:val="24"/>
                                <w:szCs w:val="24"/>
                              </w:rPr>
                              <w:t>”</w:t>
                            </w:r>
                            <w:r w:rsidR="009A03D7" w:rsidRPr="00052455">
                              <w:rPr>
                                <w:rFonts w:ascii="Arial" w:hAnsi="Arial" w:cs="Arial"/>
                                <w:sz w:val="24"/>
                                <w:szCs w:val="24"/>
                              </w:rPr>
                              <w:t xml:space="preserve"> Generation (P2)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B5EB7E" id="_x0000_t202" coordsize="21600,21600" o:spt="202" path="m,l,21600r21600,l21600,xe">
                <v:stroke joinstyle="miter"/>
                <v:path gradientshapeok="t" o:connecttype="rect"/>
              </v:shapetype>
              <v:shape id="Text Box 2" o:spid="_x0000_s1026" type="#_x0000_t202" style="position:absolute;left:0;text-align:left;margin-left:270.7pt;margin-top:20.8pt;width:255.2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">
                <v:textbox style="mso-fit-shape-to-text:t">
                  <w:txbxContent>
                    <w:p w:rsidR="009A03D7" w:rsidRPr="00052455" w:rsidRDefault="00052455" w:rsidP="00052455">
                      <w:pPr>
                        <w:jc w:val="center"/>
                        <w:rPr>
                          <w:rFonts w:ascii="Arial" w:hAnsi="Arial" w:cs="Arial"/>
                          <w:sz w:val="24"/>
                          <w:szCs w:val="24"/>
                        </w:rPr>
                      </w:pPr>
                      <w:r w:rsidRPr="00052455">
                        <w:rPr>
                          <w:rFonts w:ascii="Arial" w:hAnsi="Arial" w:cs="Arial"/>
                          <w:sz w:val="24"/>
                          <w:szCs w:val="24"/>
                        </w:rPr>
                        <w:t>“</w:t>
                      </w:r>
                      <w:r w:rsidR="009A03D7" w:rsidRPr="00052455">
                        <w:rPr>
                          <w:rFonts w:ascii="Arial" w:hAnsi="Arial" w:cs="Arial"/>
                          <w:sz w:val="24"/>
                          <w:szCs w:val="24"/>
                        </w:rPr>
                        <w:t>Father</w:t>
                      </w:r>
                      <w:r w:rsidRPr="00052455">
                        <w:rPr>
                          <w:rFonts w:ascii="Arial" w:hAnsi="Arial" w:cs="Arial"/>
                          <w:sz w:val="24"/>
                          <w:szCs w:val="24"/>
                        </w:rPr>
                        <w:t>”</w:t>
                      </w:r>
                      <w:r w:rsidR="009A03D7" w:rsidRPr="00052455">
                        <w:rPr>
                          <w:rFonts w:ascii="Arial" w:hAnsi="Arial" w:cs="Arial"/>
                          <w:sz w:val="24"/>
                          <w:szCs w:val="24"/>
                        </w:rPr>
                        <w:t xml:space="preserve"> Generation (P2)</w:t>
                      </w:r>
                    </w:p>
                  </w:txbxContent>
                </v:textbox>
                <w10:wrap type="square"/>
              </v:shape>
            </w:pict>
          </mc:Fallback>
        </mc:AlternateContent>
      </w:r>
      <w:r w:rsidRPr="00052455">
        <w:rPr>
          <w:rFonts w:ascii="Arial" w:hAnsi="Arial" w:cs="Arial"/>
          <w:noProof/>
          <w:sz w:val="20"/>
          <w:szCs w:val="20"/>
        </w:rPr>
        <mc:AlternateContent>
          <mc:Choice Requires="wps">
            <w:drawing>
              <wp:anchor distT="45720" distB="45720" distL="114300" distR="114300" simplePos="0" relativeHeight="251668480" behindDoc="0" locked="0" layoutInCell="1" allowOverlap="1" wp14:anchorId="5B2108F1" wp14:editId="1D60F832">
                <wp:simplePos x="0" y="0"/>
                <wp:positionH relativeFrom="column">
                  <wp:posOffset>239956</wp:posOffset>
                </wp:positionH>
                <wp:positionV relativeFrom="paragraph">
                  <wp:posOffset>283927</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A03D7" w:rsidRPr="00052455" w:rsidRDefault="00052455" w:rsidP="00052455">
                            <w:pPr>
                              <w:jc w:val="center"/>
                              <w:rPr>
                                <w:rFonts w:ascii="Arial" w:hAnsi="Arial" w:cs="Arial"/>
                                <w:sz w:val="24"/>
                                <w:szCs w:val="24"/>
                              </w:rPr>
                            </w:pPr>
                            <w:r w:rsidRPr="00052455">
                              <w:rPr>
                                <w:rFonts w:ascii="Arial" w:hAnsi="Arial" w:cs="Arial"/>
                                <w:sz w:val="24"/>
                                <w:szCs w:val="24"/>
                              </w:rPr>
                              <w:t>“</w:t>
                            </w:r>
                            <w:r w:rsidR="009A03D7" w:rsidRPr="00052455">
                              <w:rPr>
                                <w:rFonts w:ascii="Arial" w:hAnsi="Arial" w:cs="Arial"/>
                                <w:sz w:val="24"/>
                                <w:szCs w:val="24"/>
                              </w:rPr>
                              <w:t>Mother</w:t>
                            </w:r>
                            <w:r w:rsidRPr="00052455">
                              <w:rPr>
                                <w:rFonts w:ascii="Arial" w:hAnsi="Arial" w:cs="Arial"/>
                                <w:sz w:val="24"/>
                                <w:szCs w:val="24"/>
                              </w:rPr>
                              <w:t>”</w:t>
                            </w:r>
                            <w:r w:rsidR="009A03D7" w:rsidRPr="00052455">
                              <w:rPr>
                                <w:rFonts w:ascii="Arial" w:hAnsi="Arial" w:cs="Arial"/>
                                <w:sz w:val="24"/>
                                <w:szCs w:val="24"/>
                              </w:rPr>
                              <w:t xml:space="preserve"> Generation (P1)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B2108F1" id="_x0000_s1027" type="#_x0000_t202" style="position:absolute;left:0;text-align:left;margin-left:18.9pt;margin-top:22.35pt;width:185.9pt;height:110.6pt;z-index:25166848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">
                <v:textbox style="mso-fit-shape-to-text:t">
                  <w:txbxContent>
                    <w:p w:rsidR="009A03D7" w:rsidRPr="00052455" w:rsidRDefault="00052455" w:rsidP="00052455">
                      <w:pPr>
                        <w:jc w:val="center"/>
                        <w:rPr>
                          <w:rFonts w:ascii="Arial" w:hAnsi="Arial" w:cs="Arial"/>
                          <w:sz w:val="24"/>
                          <w:szCs w:val="24"/>
                        </w:rPr>
                      </w:pPr>
                      <w:r w:rsidRPr="00052455">
                        <w:rPr>
                          <w:rFonts w:ascii="Arial" w:hAnsi="Arial" w:cs="Arial"/>
                          <w:sz w:val="24"/>
                          <w:szCs w:val="24"/>
                        </w:rPr>
                        <w:t>“</w:t>
                      </w:r>
                      <w:r w:rsidR="009A03D7" w:rsidRPr="00052455">
                        <w:rPr>
                          <w:rFonts w:ascii="Arial" w:hAnsi="Arial" w:cs="Arial"/>
                          <w:sz w:val="24"/>
                          <w:szCs w:val="24"/>
                        </w:rPr>
                        <w:t>Mother</w:t>
                      </w:r>
                      <w:r w:rsidRPr="00052455">
                        <w:rPr>
                          <w:rFonts w:ascii="Arial" w:hAnsi="Arial" w:cs="Arial"/>
                          <w:sz w:val="24"/>
                          <w:szCs w:val="24"/>
                        </w:rPr>
                        <w:t>”</w:t>
                      </w:r>
                      <w:r w:rsidR="009A03D7" w:rsidRPr="00052455">
                        <w:rPr>
                          <w:rFonts w:ascii="Arial" w:hAnsi="Arial" w:cs="Arial"/>
                          <w:sz w:val="24"/>
                          <w:szCs w:val="24"/>
                        </w:rPr>
                        <w:t xml:space="preserve"> Generation (P1)</w:t>
                      </w:r>
                    </w:p>
                  </w:txbxContent>
                </v:textbox>
                <w10:wrap type="square"/>
              </v:shape>
            </w:pict>
          </mc:Fallback>
        </mc:AlternateContent>
      </w:r>
    </w:p>
    <w:p w:rsidR="00DE39A1" w:rsidRPr="00052455" w:rsidRDefault="00052455" w:rsidP="00DE39A1">
      <w:pPr>
        <w:ind w:firstLine="720"/>
        <w:rPr>
          <w:rFonts w:ascii="Arial" w:hAnsi="Arial" w:cs="Arial"/>
          <w:sz w:val="20"/>
          <w:szCs w:val="20"/>
        </w:rPr>
      </w:pPr>
      <w:r w:rsidRPr="00052455">
        <w:rPr>
          <w:rFonts w:ascii="Arial" w:hAnsi="Arial" w:cs="Arial"/>
          <w:noProof/>
          <w:sz w:val="20"/>
          <w:szCs w:val="20"/>
        </w:rPr>
        <mc:AlternateContent>
          <mc:Choice Requires="wps">
            <w:drawing>
              <wp:anchor distT="0" distB="0" distL="114300" distR="114300" simplePos="0" relativeHeight="251666432" behindDoc="0" locked="0" layoutInCell="1" allowOverlap="1" wp14:anchorId="7682A92B" wp14:editId="0DA0D554">
                <wp:simplePos x="0" y="0"/>
                <wp:positionH relativeFrom="column">
                  <wp:posOffset>4080510</wp:posOffset>
                </wp:positionH>
                <wp:positionV relativeFrom="paragraph">
                  <wp:posOffset>457200</wp:posOffset>
                </wp:positionV>
                <wp:extent cx="428625" cy="638175"/>
                <wp:effectExtent l="38100" t="19050" r="28575" b="47625"/>
                <wp:wrapNone/>
                <wp:docPr id="6" name="Straight Arrow Connector 6"/>
                <wp:cNvGraphicFramePr/>
                <a:graphic xmlns:a="http://schemas.openxmlformats.org/drawingml/2006/main">
                  <a:graphicData uri="http://schemas.microsoft.com/office/word/2010/wordprocessingShape">
                    <wps:wsp>
                      <wps:cNvCnPr/>
                      <wps:spPr>
                        <a:xfrm flipH="1">
                          <a:off x="0" y="0"/>
                          <a:ext cx="428625" cy="6381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B9A6D91" id="_x0000_t32" coordsize="21600,21600" o:spt="32" o:oned="t" path="m,l21600,21600e" filled="f">
                <v:path arrowok="t" fillok="f" o:connecttype="none"/>
                <o:lock v:ext="edit" shapetype="t"/>
              </v:shapetype>
              <v:shape id="Straight Arrow Connector 6" o:spid="_x0000_s1026" type="#_x0000_t32" style="position:absolute;margin-left:321.3pt;margin-top:36pt;width:33.75pt;height:50.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" strokecolor="black [3213]" strokeweight="3pt">
                <v:stroke endarrow="block" joinstyle="miter"/>
              </v:shape>
            </w:pict>
          </mc:Fallback>
        </mc:AlternateContent>
      </w:r>
      <w:r w:rsidRPr="00052455">
        <w:rPr>
          <w:rFonts w:ascii="Arial" w:hAnsi="Arial" w:cs="Arial"/>
          <w:noProof/>
          <w:sz w:val="20"/>
          <w:szCs w:val="20"/>
        </w:rPr>
        <mc:AlternateContent>
          <mc:Choice Requires="wps">
            <w:drawing>
              <wp:anchor distT="0" distB="0" distL="114300" distR="114300" simplePos="0" relativeHeight="251664384" behindDoc="0" locked="0" layoutInCell="1" allowOverlap="1" wp14:anchorId="2833F3E9" wp14:editId="6C20F753">
                <wp:simplePos x="0" y="0"/>
                <wp:positionH relativeFrom="column">
                  <wp:posOffset>2095500</wp:posOffset>
                </wp:positionH>
                <wp:positionV relativeFrom="paragraph">
                  <wp:posOffset>456565</wp:posOffset>
                </wp:positionV>
                <wp:extent cx="409575" cy="619125"/>
                <wp:effectExtent l="19050" t="19050" r="66675" b="47625"/>
                <wp:wrapNone/>
                <wp:docPr id="5" name="Straight Arrow Connector 5"/>
                <wp:cNvGraphicFramePr/>
                <a:graphic xmlns:a="http://schemas.openxmlformats.org/drawingml/2006/main">
                  <a:graphicData uri="http://schemas.microsoft.com/office/word/2010/wordprocessingShape">
                    <wps:wsp>
                      <wps:cNvCnPr/>
                      <wps:spPr>
                        <a:xfrm>
                          <a:off x="0" y="0"/>
                          <a:ext cx="409575" cy="61912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CBC25B" id="Straight Arrow Connector 5" o:spid="_x0000_s1026" type="#_x0000_t32" style="position:absolute;margin-left:165pt;margin-top:35.95pt;width:32.2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" strokecolor="black [3213]" strokeweight="3pt">
                <v:stroke endarrow="block" joinstyle="miter"/>
              </v:shape>
            </w:pict>
          </mc:Fallback>
        </mc:AlternateContent>
      </w:r>
    </w:p>
    <w:p w:rsidR="00DE39A1" w:rsidRPr="00052455" w:rsidRDefault="00DE39A1" w:rsidP="00DE39A1">
      <w:pPr>
        <w:tabs>
          <w:tab w:val="left" w:pos="6345"/>
        </w:tabs>
        <w:ind w:firstLine="720"/>
        <w:rPr>
          <w:rFonts w:ascii="Arial" w:hAnsi="Arial" w:cs="Arial"/>
          <w:sz w:val="20"/>
          <w:szCs w:val="20"/>
        </w:rPr>
      </w:pPr>
      <w:r w:rsidRPr="00052455">
        <w:rPr>
          <w:rFonts w:ascii="Arial" w:hAnsi="Arial" w:cs="Arial"/>
          <w:sz w:val="20"/>
          <w:szCs w:val="20"/>
        </w:rPr>
        <w:tab/>
      </w:r>
    </w:p>
    <w:p w:rsidR="00DE39A1" w:rsidRPr="00052455" w:rsidRDefault="00DE39A1" w:rsidP="00DE39A1">
      <w:pPr>
        <w:ind w:firstLine="720"/>
        <w:rPr>
          <w:rFonts w:ascii="Arial" w:hAnsi="Arial" w:cs="Arial"/>
          <w:sz w:val="20"/>
          <w:szCs w:val="20"/>
        </w:rPr>
      </w:pPr>
    </w:p>
    <w:p w:rsidR="00DE39A1" w:rsidRPr="00052455" w:rsidRDefault="009A03D7" w:rsidP="00DE39A1">
      <w:pPr>
        <w:ind w:firstLine="720"/>
        <w:rPr>
          <w:rFonts w:ascii="Arial" w:hAnsi="Arial" w:cs="Arial"/>
          <w:sz w:val="20"/>
          <w:szCs w:val="20"/>
        </w:rPr>
      </w:pPr>
      <w:r w:rsidRPr="00052455">
        <w:rPr>
          <w:rFonts w:ascii="Arial" w:hAnsi="Arial" w:cs="Arial"/>
          <w:noProof/>
          <w:sz w:val="20"/>
          <w:szCs w:val="20"/>
        </w:rPr>
        <mc:AlternateContent>
          <mc:Choice Requires="wps">
            <w:drawing>
              <wp:anchor distT="45720" distB="45720" distL="114300" distR="114300" simplePos="0" relativeHeight="251672576" behindDoc="0" locked="0" layoutInCell="1" allowOverlap="1" wp14:anchorId="46A16BC3" wp14:editId="39AFFE44">
                <wp:simplePos x="0" y="0"/>
                <wp:positionH relativeFrom="column">
                  <wp:posOffset>1917197</wp:posOffset>
                </wp:positionH>
                <wp:positionV relativeFrom="paragraph">
                  <wp:posOffset>10160</wp:posOffset>
                </wp:positionV>
                <wp:extent cx="2360930" cy="1404620"/>
                <wp:effectExtent l="0" t="0" r="22860"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A03D7" w:rsidRPr="00052455" w:rsidRDefault="009A03D7" w:rsidP="00052455">
                            <w:pPr>
                              <w:jc w:val="center"/>
                              <w:rPr>
                                <w:rFonts w:ascii="Arial" w:hAnsi="Arial" w:cs="Arial"/>
                                <w:sz w:val="24"/>
                                <w:szCs w:val="24"/>
                              </w:rPr>
                            </w:pPr>
                            <w:r w:rsidRPr="00052455">
                              <w:rPr>
                                <w:rFonts w:ascii="Arial" w:hAnsi="Arial" w:cs="Arial"/>
                                <w:sz w:val="24"/>
                                <w:szCs w:val="24"/>
                              </w:rPr>
                              <w:t>Child Generation (F1)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6A16BC3" id="_x0000_s1028" type="#_x0000_t202" style="position:absolute;left:0;text-align:left;margin-left:150.95pt;margin-top:.8pt;width:185.9pt;height:110.6pt;z-index:2516725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lj8JgIAAEwEAAAOAAAAZHJzL2Uyb0RvYy54bWysVNtu2zAMfR+wfxD0vthxk6w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">
                <v:textbox style="mso-fit-shape-to-text:t">
                  <w:txbxContent>
                    <w:p w:rsidR="009A03D7" w:rsidRPr="00052455" w:rsidRDefault="009A03D7" w:rsidP="00052455">
                      <w:pPr>
                        <w:jc w:val="center"/>
                        <w:rPr>
                          <w:rFonts w:ascii="Arial" w:hAnsi="Arial" w:cs="Arial"/>
                          <w:sz w:val="24"/>
                          <w:szCs w:val="24"/>
                        </w:rPr>
                      </w:pPr>
                      <w:r w:rsidRPr="00052455">
                        <w:rPr>
                          <w:rFonts w:ascii="Arial" w:hAnsi="Arial" w:cs="Arial"/>
                          <w:sz w:val="24"/>
                          <w:szCs w:val="24"/>
                        </w:rPr>
                        <w:t>Child Generation (F1)</w:t>
                      </w:r>
                    </w:p>
                  </w:txbxContent>
                </v:textbox>
                <w10:wrap type="square"/>
              </v:shape>
            </w:pict>
          </mc:Fallback>
        </mc:AlternateContent>
      </w:r>
    </w:p>
    <w:p w:rsidR="00DE39A1" w:rsidRPr="00052455" w:rsidRDefault="00DE39A1" w:rsidP="00DE39A1">
      <w:pPr>
        <w:ind w:firstLine="720"/>
        <w:rPr>
          <w:rFonts w:ascii="Arial" w:hAnsi="Arial" w:cs="Arial"/>
          <w:sz w:val="20"/>
          <w:szCs w:val="20"/>
        </w:rPr>
      </w:pPr>
    </w:p>
    <w:p w:rsidR="00DE39A1" w:rsidRDefault="00052455" w:rsidP="00052455">
      <w:pPr>
        <w:tabs>
          <w:tab w:val="left" w:pos="5040"/>
        </w:tabs>
        <w:rPr>
          <w:rFonts w:ascii="Arial" w:hAnsi="Arial" w:cs="Arial"/>
          <w:sz w:val="20"/>
          <w:szCs w:val="20"/>
        </w:rPr>
      </w:pPr>
      <w:r w:rsidRPr="00052455">
        <w:rPr>
          <w:rFonts w:ascii="Arial" w:hAnsi="Arial" w:cs="Arial"/>
          <w:noProof/>
          <w:sz w:val="20"/>
          <w:szCs w:val="20"/>
        </w:rPr>
        <mc:AlternateContent>
          <mc:Choice Requires="wps">
            <w:drawing>
              <wp:anchor distT="0" distB="0" distL="114300" distR="114300" simplePos="0" relativeHeight="251674624" behindDoc="0" locked="0" layoutInCell="1" allowOverlap="1" wp14:anchorId="40BC9BB5" wp14:editId="1EAE4320">
                <wp:simplePos x="0" y="0"/>
                <wp:positionH relativeFrom="margin">
                  <wp:posOffset>3152140</wp:posOffset>
                </wp:positionH>
                <wp:positionV relativeFrom="paragraph">
                  <wp:posOffset>26670</wp:posOffset>
                </wp:positionV>
                <wp:extent cx="45719" cy="790575"/>
                <wp:effectExtent l="95250" t="19050" r="69215" b="47625"/>
                <wp:wrapNone/>
                <wp:docPr id="1" name="Straight Arrow Connector 1"/>
                <wp:cNvGraphicFramePr/>
                <a:graphic xmlns:a="http://schemas.openxmlformats.org/drawingml/2006/main">
                  <a:graphicData uri="http://schemas.microsoft.com/office/word/2010/wordprocessingShape">
                    <wps:wsp>
                      <wps:cNvCnPr/>
                      <wps:spPr>
                        <a:xfrm flipH="1">
                          <a:off x="0" y="0"/>
                          <a:ext cx="45719" cy="7905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9572DD" id="Straight Arrow Connector 1" o:spid="_x0000_s1026" type="#_x0000_t32" style="position:absolute;margin-left:248.2pt;margin-top:2.1pt;width:3.6pt;height:62.25pt;flip:x;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" strokecolor="black [3213]" strokeweight="3pt">
                <v:stroke endarrow="block" joinstyle="miter"/>
                <w10:wrap anchorx="margin"/>
              </v:shape>
            </w:pict>
          </mc:Fallback>
        </mc:AlternateContent>
      </w:r>
    </w:p>
    <w:p w:rsidR="00052455" w:rsidRDefault="00052455" w:rsidP="00052455">
      <w:pPr>
        <w:tabs>
          <w:tab w:val="left" w:pos="5040"/>
        </w:tabs>
        <w:rPr>
          <w:rFonts w:ascii="Arial" w:hAnsi="Arial" w:cs="Arial"/>
          <w:sz w:val="20"/>
          <w:szCs w:val="20"/>
        </w:rPr>
      </w:pPr>
    </w:p>
    <w:p w:rsidR="00052455" w:rsidRDefault="00052455" w:rsidP="00052455">
      <w:pPr>
        <w:tabs>
          <w:tab w:val="left" w:pos="5040"/>
        </w:tabs>
        <w:rPr>
          <w:rFonts w:ascii="Arial" w:hAnsi="Arial" w:cs="Arial"/>
          <w:sz w:val="20"/>
          <w:szCs w:val="20"/>
        </w:rPr>
      </w:pPr>
    </w:p>
    <w:p w:rsidR="00052455" w:rsidRDefault="00052455" w:rsidP="00052455">
      <w:pPr>
        <w:tabs>
          <w:tab w:val="left" w:pos="5040"/>
        </w:tabs>
        <w:rPr>
          <w:rFonts w:ascii="Arial" w:hAnsi="Arial" w:cs="Arial"/>
          <w:sz w:val="20"/>
          <w:szCs w:val="20"/>
        </w:rPr>
      </w:pPr>
    </w:p>
    <w:p w:rsidR="00052455" w:rsidRDefault="00052455" w:rsidP="00052455">
      <w:pPr>
        <w:tabs>
          <w:tab w:val="left" w:pos="5040"/>
        </w:tabs>
        <w:rPr>
          <w:rFonts w:ascii="Arial" w:hAnsi="Arial" w:cs="Arial"/>
          <w:sz w:val="20"/>
          <w:szCs w:val="20"/>
        </w:rPr>
      </w:pPr>
      <w:r w:rsidRPr="00052455">
        <w:rPr>
          <w:rFonts w:ascii="Arial" w:hAnsi="Arial" w:cs="Arial"/>
          <w:noProof/>
          <w:sz w:val="20"/>
          <w:szCs w:val="20"/>
        </w:rPr>
        <mc:AlternateContent>
          <mc:Choice Requires="wps">
            <w:drawing>
              <wp:anchor distT="45720" distB="45720" distL="114300" distR="114300" simplePos="0" relativeHeight="251676672" behindDoc="0" locked="0" layoutInCell="1" allowOverlap="1" wp14:anchorId="68BAFAFE" wp14:editId="683BE300">
                <wp:simplePos x="0" y="0"/>
                <wp:positionH relativeFrom="column">
                  <wp:posOffset>1784985</wp:posOffset>
                </wp:positionH>
                <wp:positionV relativeFrom="paragraph">
                  <wp:posOffset>6985</wp:posOffset>
                </wp:positionV>
                <wp:extent cx="2360930" cy="1404620"/>
                <wp:effectExtent l="0" t="0" r="22860" b="1143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052455" w:rsidRPr="00052455" w:rsidRDefault="00052455" w:rsidP="00052455">
                            <w:pPr>
                              <w:jc w:val="center"/>
                              <w:rPr>
                                <w:rFonts w:ascii="Arial" w:hAnsi="Arial" w:cs="Arial"/>
                                <w:sz w:val="24"/>
                                <w:szCs w:val="24"/>
                              </w:rPr>
                            </w:pPr>
                            <w:r w:rsidRPr="00052455">
                              <w:rPr>
                                <w:rFonts w:ascii="Arial" w:hAnsi="Arial" w:cs="Arial"/>
                                <w:sz w:val="24"/>
                                <w:szCs w:val="24"/>
                              </w:rPr>
                              <w:t>Grandchild Generation (F2</w:t>
                            </w:r>
                            <w:r w:rsidRPr="00052455">
                              <w:rPr>
                                <w:rFonts w:ascii="Arial" w:hAnsi="Arial" w:cs="Arial"/>
                                <w:sz w:val="24"/>
                                <w:szCs w:val="24"/>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8BAFAFE" id="_x0000_s1029" type="#_x0000_t202" style="position:absolute;margin-left:140.55pt;margin-top:.55pt;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">
                <v:textbox style="mso-fit-shape-to-text:t">
                  <w:txbxContent>
                    <w:p w:rsidR="00052455" w:rsidRPr="00052455" w:rsidRDefault="00052455" w:rsidP="00052455">
                      <w:pPr>
                        <w:jc w:val="center"/>
                        <w:rPr>
                          <w:rFonts w:ascii="Arial" w:hAnsi="Arial" w:cs="Arial"/>
                          <w:sz w:val="24"/>
                          <w:szCs w:val="24"/>
                        </w:rPr>
                      </w:pPr>
                      <w:r w:rsidRPr="00052455">
                        <w:rPr>
                          <w:rFonts w:ascii="Arial" w:hAnsi="Arial" w:cs="Arial"/>
                          <w:sz w:val="24"/>
                          <w:szCs w:val="24"/>
                        </w:rPr>
                        <w:t>Grandchild Generation (F2</w:t>
                      </w:r>
                      <w:r w:rsidRPr="00052455">
                        <w:rPr>
                          <w:rFonts w:ascii="Arial" w:hAnsi="Arial" w:cs="Arial"/>
                          <w:sz w:val="24"/>
                          <w:szCs w:val="24"/>
                        </w:rPr>
                        <w:t>)</w:t>
                      </w:r>
                    </w:p>
                  </w:txbxContent>
                </v:textbox>
                <w10:wrap type="square"/>
              </v:shape>
            </w:pict>
          </mc:Fallback>
        </mc:AlternateContent>
      </w:r>
    </w:p>
    <w:p w:rsidR="00052455" w:rsidRDefault="00052455" w:rsidP="00052455">
      <w:pPr>
        <w:tabs>
          <w:tab w:val="left" w:pos="5040"/>
        </w:tabs>
        <w:rPr>
          <w:rFonts w:ascii="Arial" w:hAnsi="Arial" w:cs="Arial"/>
          <w:sz w:val="20"/>
          <w:szCs w:val="20"/>
        </w:rPr>
      </w:pPr>
    </w:p>
    <w:p w:rsidR="00052455" w:rsidRDefault="00052455" w:rsidP="00052455">
      <w:pPr>
        <w:tabs>
          <w:tab w:val="left" w:pos="5040"/>
        </w:tabs>
        <w:rPr>
          <w:rFonts w:ascii="Arial" w:hAnsi="Arial" w:cs="Arial"/>
          <w:sz w:val="20"/>
          <w:szCs w:val="20"/>
        </w:rPr>
      </w:pPr>
    </w:p>
    <w:p w:rsidR="00052455" w:rsidRPr="00052455" w:rsidRDefault="00052455" w:rsidP="00052455">
      <w:pPr>
        <w:tabs>
          <w:tab w:val="left" w:pos="5040"/>
        </w:tabs>
        <w:rPr>
          <w:rFonts w:ascii="Arial" w:hAnsi="Arial" w:cs="Arial"/>
          <w:sz w:val="20"/>
          <w:szCs w:val="20"/>
        </w:rPr>
      </w:pPr>
    </w:p>
    <w:p w:rsidR="00DE39A1" w:rsidRPr="00052455" w:rsidRDefault="00DE39A1" w:rsidP="00DE39A1">
      <w:pPr>
        <w:ind w:firstLine="90"/>
        <w:rPr>
          <w:rFonts w:ascii="Arial" w:hAnsi="Arial" w:cs="Arial"/>
          <w:b/>
          <w:sz w:val="20"/>
          <w:szCs w:val="20"/>
        </w:rPr>
      </w:pPr>
      <w:r w:rsidRPr="00052455">
        <w:rPr>
          <w:rFonts w:ascii="Arial" w:hAnsi="Arial" w:cs="Arial"/>
          <w:b/>
          <w:sz w:val="20"/>
          <w:szCs w:val="20"/>
        </w:rPr>
        <w:lastRenderedPageBreak/>
        <w:t xml:space="preserve">Procedure for planting: </w:t>
      </w:r>
    </w:p>
    <w:p w:rsidR="00DE39A1" w:rsidRPr="00052455" w:rsidRDefault="00DE39A1" w:rsidP="00DE39A1">
      <w:pPr>
        <w:pStyle w:val="ListParagraph"/>
        <w:numPr>
          <w:ilvl w:val="0"/>
          <w:numId w:val="1"/>
        </w:numPr>
        <w:rPr>
          <w:rFonts w:ascii="Arial" w:hAnsi="Arial" w:cs="Arial"/>
          <w:sz w:val="20"/>
          <w:szCs w:val="20"/>
        </w:rPr>
      </w:pPr>
      <w:r w:rsidRPr="00052455">
        <w:rPr>
          <w:rFonts w:ascii="Arial" w:hAnsi="Arial" w:cs="Arial"/>
          <w:sz w:val="20"/>
          <w:szCs w:val="20"/>
        </w:rPr>
        <w:t>Your lab group will be assigned to plant one of the following</w:t>
      </w:r>
      <w:r w:rsidR="00052455" w:rsidRPr="00052455">
        <w:rPr>
          <w:rFonts w:ascii="Arial" w:hAnsi="Arial" w:cs="Arial"/>
          <w:sz w:val="20"/>
          <w:szCs w:val="20"/>
        </w:rPr>
        <w:t xml:space="preserve"> groups/generations of seeds</w:t>
      </w:r>
      <w:r w:rsidRPr="00052455">
        <w:rPr>
          <w:rFonts w:ascii="Arial" w:hAnsi="Arial" w:cs="Arial"/>
          <w:sz w:val="20"/>
          <w:szCs w:val="20"/>
        </w:rPr>
        <w:t>: P</w:t>
      </w:r>
      <w:r w:rsidRPr="00052455">
        <w:rPr>
          <w:rFonts w:ascii="Arial" w:hAnsi="Arial" w:cs="Arial"/>
          <w:sz w:val="20"/>
          <w:szCs w:val="20"/>
          <w:vertAlign w:val="subscript"/>
        </w:rPr>
        <w:t>1</w:t>
      </w:r>
      <w:r w:rsidRPr="00052455">
        <w:rPr>
          <w:rFonts w:ascii="Arial" w:hAnsi="Arial" w:cs="Arial"/>
          <w:sz w:val="20"/>
          <w:szCs w:val="20"/>
        </w:rPr>
        <w:t>, P</w:t>
      </w:r>
      <w:r w:rsidRPr="00052455">
        <w:rPr>
          <w:rFonts w:ascii="Arial" w:hAnsi="Arial" w:cs="Arial"/>
          <w:sz w:val="20"/>
          <w:szCs w:val="20"/>
          <w:vertAlign w:val="subscript"/>
        </w:rPr>
        <w:t>2</w:t>
      </w:r>
      <w:r w:rsidRPr="00052455">
        <w:rPr>
          <w:rFonts w:ascii="Arial" w:hAnsi="Arial" w:cs="Arial"/>
          <w:sz w:val="20"/>
          <w:szCs w:val="20"/>
        </w:rPr>
        <w:t xml:space="preserve"> or F</w:t>
      </w:r>
      <w:r w:rsidRPr="00052455">
        <w:rPr>
          <w:rFonts w:ascii="Arial" w:hAnsi="Arial" w:cs="Arial"/>
          <w:sz w:val="20"/>
          <w:szCs w:val="20"/>
          <w:vertAlign w:val="subscript"/>
        </w:rPr>
        <w:t>1</w:t>
      </w:r>
      <w:r w:rsidRPr="00052455">
        <w:rPr>
          <w:rFonts w:ascii="Arial" w:hAnsi="Arial" w:cs="Arial"/>
          <w:sz w:val="20"/>
          <w:szCs w:val="20"/>
        </w:rPr>
        <w:t>. You will be planting one quad of your assigned seed type.</w:t>
      </w:r>
    </w:p>
    <w:p w:rsidR="00DE39A1" w:rsidRPr="00052455" w:rsidRDefault="00DE39A1" w:rsidP="00DE39A1">
      <w:pPr>
        <w:pStyle w:val="ListParagraph"/>
        <w:numPr>
          <w:ilvl w:val="0"/>
          <w:numId w:val="1"/>
        </w:numPr>
        <w:rPr>
          <w:rFonts w:ascii="Arial" w:hAnsi="Arial" w:cs="Arial"/>
          <w:sz w:val="20"/>
          <w:szCs w:val="20"/>
        </w:rPr>
      </w:pPr>
      <w:r w:rsidRPr="00052455">
        <w:rPr>
          <w:rFonts w:ascii="Arial" w:hAnsi="Arial" w:cs="Arial"/>
          <w:sz w:val="20"/>
          <w:szCs w:val="20"/>
        </w:rPr>
        <w:t>Place a wick in each cell of your quad so that the tip extends hallway out of the hole at the bottom. Then fill each cell halfway with potting soil.</w:t>
      </w:r>
    </w:p>
    <w:p w:rsidR="00DE39A1" w:rsidRPr="00052455" w:rsidRDefault="00DE39A1" w:rsidP="00DE39A1">
      <w:pPr>
        <w:pStyle w:val="ListParagraph"/>
        <w:numPr>
          <w:ilvl w:val="0"/>
          <w:numId w:val="1"/>
        </w:numPr>
        <w:rPr>
          <w:rFonts w:ascii="Arial" w:hAnsi="Arial" w:cs="Arial"/>
          <w:sz w:val="20"/>
          <w:szCs w:val="20"/>
        </w:rPr>
      </w:pPr>
      <w:r w:rsidRPr="00052455">
        <w:rPr>
          <w:rFonts w:ascii="Arial" w:hAnsi="Arial" w:cs="Arial"/>
          <w:noProof/>
          <w:sz w:val="20"/>
          <w:szCs w:val="20"/>
        </w:rPr>
        <w:drawing>
          <wp:anchor distT="0" distB="0" distL="114300" distR="114300" simplePos="0" relativeHeight="251659264" behindDoc="1" locked="0" layoutInCell="1" allowOverlap="1" wp14:anchorId="77D905E6" wp14:editId="5BC44682">
            <wp:simplePos x="0" y="0"/>
            <wp:positionH relativeFrom="page">
              <wp:align>right</wp:align>
            </wp:positionH>
            <wp:positionV relativeFrom="paragraph">
              <wp:posOffset>10160</wp:posOffset>
            </wp:positionV>
            <wp:extent cx="3204845" cy="2276475"/>
            <wp:effectExtent l="0" t="0" r="0" b="9525"/>
            <wp:wrapTight wrapText="bothSides">
              <wp:wrapPolygon edited="0">
                <wp:start x="0" y="0"/>
                <wp:lineTo x="0" y="21510"/>
                <wp:lineTo x="21442" y="21510"/>
                <wp:lineTo x="21442" y="0"/>
                <wp:lineTo x="0" y="0"/>
              </wp:wrapPolygon>
            </wp:wrapTight>
            <wp:docPr id="2" name="Picture 2" descr="http://www.fastplants.org/_images/how_to_grow/growing_system/img_quad_labe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stplants.org/_images/how_to_grow/growing_system/img_quad_labele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04845"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2455">
        <w:rPr>
          <w:rFonts w:ascii="Arial" w:hAnsi="Arial" w:cs="Arial"/>
          <w:sz w:val="20"/>
          <w:szCs w:val="20"/>
        </w:rPr>
        <w:t xml:space="preserve">Add three fertilizer pellets to each cell and then fill the </w:t>
      </w:r>
      <w:r w:rsidR="00052455" w:rsidRPr="00052455">
        <w:rPr>
          <w:rFonts w:ascii="Arial" w:hAnsi="Arial" w:cs="Arial"/>
          <w:sz w:val="20"/>
          <w:szCs w:val="20"/>
        </w:rPr>
        <w:t xml:space="preserve">rest of the </w:t>
      </w:r>
      <w:r w:rsidRPr="00052455">
        <w:rPr>
          <w:rFonts w:ascii="Arial" w:hAnsi="Arial" w:cs="Arial"/>
          <w:sz w:val="20"/>
          <w:szCs w:val="20"/>
        </w:rPr>
        <w:t xml:space="preserve">cell with soil. Avoid packing down the soil. </w:t>
      </w:r>
    </w:p>
    <w:p w:rsidR="00DE39A1" w:rsidRPr="00052455" w:rsidRDefault="00DE39A1" w:rsidP="00DE39A1">
      <w:pPr>
        <w:pStyle w:val="ListParagraph"/>
        <w:numPr>
          <w:ilvl w:val="0"/>
          <w:numId w:val="1"/>
        </w:numPr>
        <w:rPr>
          <w:rFonts w:ascii="Arial" w:hAnsi="Arial" w:cs="Arial"/>
          <w:sz w:val="20"/>
          <w:szCs w:val="20"/>
        </w:rPr>
      </w:pPr>
      <w:r w:rsidRPr="00052455">
        <w:rPr>
          <w:rFonts w:ascii="Arial" w:hAnsi="Arial" w:cs="Arial"/>
          <w:sz w:val="20"/>
          <w:szCs w:val="20"/>
        </w:rPr>
        <w:t xml:space="preserve">Press lightly on the soil in each cell to make a shallow </w:t>
      </w:r>
      <w:r w:rsidR="00052455" w:rsidRPr="00052455">
        <w:rPr>
          <w:rFonts w:ascii="Arial" w:hAnsi="Arial" w:cs="Arial"/>
          <w:sz w:val="20"/>
          <w:szCs w:val="20"/>
        </w:rPr>
        <w:t>dip/</w:t>
      </w:r>
      <w:r w:rsidRPr="00052455">
        <w:rPr>
          <w:rFonts w:ascii="Arial" w:hAnsi="Arial" w:cs="Arial"/>
          <w:sz w:val="20"/>
          <w:szCs w:val="20"/>
        </w:rPr>
        <w:t>depressio</w:t>
      </w:r>
      <w:r w:rsidR="00052455" w:rsidRPr="00052455">
        <w:rPr>
          <w:rFonts w:ascii="Arial" w:hAnsi="Arial" w:cs="Arial"/>
          <w:sz w:val="20"/>
          <w:szCs w:val="20"/>
        </w:rPr>
        <w:t>n. Place two or three seeds in the dip</w:t>
      </w:r>
      <w:r w:rsidRPr="00052455">
        <w:rPr>
          <w:rFonts w:ascii="Arial" w:hAnsi="Arial" w:cs="Arial"/>
          <w:sz w:val="20"/>
          <w:szCs w:val="20"/>
        </w:rPr>
        <w:t xml:space="preserve">. </w:t>
      </w:r>
    </w:p>
    <w:p w:rsidR="00DE39A1" w:rsidRPr="00052455" w:rsidRDefault="00DE39A1" w:rsidP="00DE39A1">
      <w:pPr>
        <w:pStyle w:val="ListParagraph"/>
        <w:numPr>
          <w:ilvl w:val="0"/>
          <w:numId w:val="1"/>
        </w:numPr>
        <w:rPr>
          <w:rFonts w:ascii="Arial" w:hAnsi="Arial" w:cs="Arial"/>
          <w:sz w:val="20"/>
          <w:szCs w:val="20"/>
        </w:rPr>
      </w:pPr>
      <w:r w:rsidRPr="00052455">
        <w:rPr>
          <w:rFonts w:ascii="Arial" w:hAnsi="Arial" w:cs="Arial"/>
          <w:sz w:val="20"/>
          <w:szCs w:val="20"/>
        </w:rPr>
        <w:t xml:space="preserve">Sprinkle enough soil over each </w:t>
      </w:r>
      <w:r w:rsidR="00052455" w:rsidRPr="00052455">
        <w:rPr>
          <w:rFonts w:ascii="Arial" w:hAnsi="Arial" w:cs="Arial"/>
          <w:sz w:val="20"/>
          <w:szCs w:val="20"/>
        </w:rPr>
        <w:t xml:space="preserve">dip </w:t>
      </w:r>
      <w:r w:rsidRPr="00052455">
        <w:rPr>
          <w:rFonts w:ascii="Arial" w:hAnsi="Arial" w:cs="Arial"/>
          <w:sz w:val="20"/>
          <w:szCs w:val="20"/>
        </w:rPr>
        <w:t>to cover the seeds. Water each cell with distilled water</w:t>
      </w:r>
      <w:r w:rsidR="00052455" w:rsidRPr="00052455">
        <w:rPr>
          <w:rFonts w:ascii="Arial" w:hAnsi="Arial" w:cs="Arial"/>
          <w:sz w:val="20"/>
          <w:szCs w:val="20"/>
        </w:rPr>
        <w:t xml:space="preserve"> using an eyedropper (pipet)</w:t>
      </w:r>
      <w:r w:rsidRPr="00052455">
        <w:rPr>
          <w:rFonts w:ascii="Arial" w:hAnsi="Arial" w:cs="Arial"/>
          <w:sz w:val="20"/>
          <w:szCs w:val="20"/>
        </w:rPr>
        <w:t xml:space="preserve"> until water begins to drip from the wick.</w:t>
      </w:r>
    </w:p>
    <w:p w:rsidR="00DE39A1" w:rsidRPr="00052455" w:rsidRDefault="00DE39A1" w:rsidP="00DE39A1">
      <w:pPr>
        <w:pStyle w:val="ListParagraph"/>
        <w:numPr>
          <w:ilvl w:val="0"/>
          <w:numId w:val="1"/>
        </w:numPr>
        <w:rPr>
          <w:rFonts w:ascii="Arial" w:hAnsi="Arial" w:cs="Arial"/>
          <w:sz w:val="20"/>
          <w:szCs w:val="20"/>
        </w:rPr>
      </w:pPr>
      <w:r w:rsidRPr="00052455">
        <w:rPr>
          <w:rFonts w:ascii="Arial" w:hAnsi="Arial" w:cs="Arial"/>
          <w:sz w:val="20"/>
          <w:szCs w:val="20"/>
        </w:rPr>
        <w:t>On a plant label, write your period, table number and plant type. Example: If you are in fourth period, sit at table 3 and are planting the P</w:t>
      </w:r>
      <w:r w:rsidRPr="00052455">
        <w:rPr>
          <w:rFonts w:ascii="Arial" w:hAnsi="Arial" w:cs="Arial"/>
          <w:sz w:val="20"/>
          <w:szCs w:val="20"/>
          <w:vertAlign w:val="subscript"/>
        </w:rPr>
        <w:t>2</w:t>
      </w:r>
      <w:r w:rsidRPr="00052455">
        <w:rPr>
          <w:rFonts w:ascii="Arial" w:hAnsi="Arial" w:cs="Arial"/>
          <w:sz w:val="20"/>
          <w:szCs w:val="20"/>
        </w:rPr>
        <w:t>, then your label would be as follows: “43P</w:t>
      </w:r>
      <w:r w:rsidRPr="00052455">
        <w:rPr>
          <w:rFonts w:ascii="Arial" w:hAnsi="Arial" w:cs="Arial"/>
          <w:sz w:val="20"/>
          <w:szCs w:val="20"/>
          <w:vertAlign w:val="subscript"/>
        </w:rPr>
        <w:t>2</w:t>
      </w:r>
      <w:r w:rsidRPr="00052455">
        <w:rPr>
          <w:rFonts w:ascii="Arial" w:hAnsi="Arial" w:cs="Arial"/>
          <w:sz w:val="20"/>
          <w:szCs w:val="20"/>
        </w:rPr>
        <w:t>”. Stick this label in your quad.</w:t>
      </w:r>
    </w:p>
    <w:p w:rsidR="00DE39A1" w:rsidRPr="00052455" w:rsidRDefault="00DE39A1" w:rsidP="00DE39A1">
      <w:pPr>
        <w:pStyle w:val="ListParagraph"/>
        <w:rPr>
          <w:rFonts w:ascii="Arial" w:hAnsi="Arial" w:cs="Arial"/>
          <w:sz w:val="20"/>
          <w:szCs w:val="20"/>
        </w:rPr>
      </w:pPr>
      <w:r w:rsidRPr="00052455">
        <w:rPr>
          <w:rFonts w:ascii="Arial" w:hAnsi="Arial" w:cs="Arial"/>
          <w:sz w:val="20"/>
          <w:szCs w:val="20"/>
        </w:rPr>
        <w:t xml:space="preserve">*Note: Only one label is needed per quad, NOT per </w:t>
      </w:r>
      <w:r w:rsidR="00052455" w:rsidRPr="00052455">
        <w:rPr>
          <w:rFonts w:ascii="Arial" w:hAnsi="Arial" w:cs="Arial"/>
          <w:sz w:val="20"/>
          <w:szCs w:val="20"/>
        </w:rPr>
        <w:t>cell.</w:t>
      </w:r>
    </w:p>
    <w:p w:rsidR="00DE39A1" w:rsidRDefault="00DE39A1" w:rsidP="00DE39A1">
      <w:pPr>
        <w:pStyle w:val="ListParagraph"/>
        <w:numPr>
          <w:ilvl w:val="0"/>
          <w:numId w:val="1"/>
        </w:numPr>
        <w:rPr>
          <w:rFonts w:ascii="Arial" w:hAnsi="Arial" w:cs="Arial"/>
          <w:sz w:val="20"/>
          <w:szCs w:val="20"/>
        </w:rPr>
      </w:pPr>
      <w:r w:rsidRPr="00052455">
        <w:rPr>
          <w:rFonts w:ascii="Arial" w:hAnsi="Arial" w:cs="Arial"/>
          <w:sz w:val="20"/>
          <w:szCs w:val="20"/>
        </w:rPr>
        <w:t>When you have finished, place your quad on one of the designated water containers that will keep it moist.</w:t>
      </w:r>
    </w:p>
    <w:p w:rsidR="00052455" w:rsidRPr="00052455" w:rsidRDefault="00052455" w:rsidP="00052455">
      <w:pPr>
        <w:rPr>
          <w:rFonts w:ascii="Arial" w:hAnsi="Arial" w:cs="Arial"/>
          <w:sz w:val="20"/>
          <w:szCs w:val="20"/>
        </w:rPr>
      </w:pPr>
    </w:p>
    <w:p w:rsidR="00DE39A1" w:rsidRPr="00052455" w:rsidRDefault="00DE39A1" w:rsidP="00DE39A1">
      <w:pPr>
        <w:rPr>
          <w:rFonts w:ascii="Arial" w:hAnsi="Arial" w:cs="Arial"/>
          <w:b/>
          <w:sz w:val="20"/>
          <w:szCs w:val="20"/>
        </w:rPr>
      </w:pPr>
      <w:r w:rsidRPr="00052455">
        <w:rPr>
          <w:rFonts w:ascii="Arial" w:hAnsi="Arial" w:cs="Arial"/>
          <w:b/>
          <w:sz w:val="20"/>
          <w:szCs w:val="20"/>
        </w:rPr>
        <w:t>Looking to the future:</w:t>
      </w:r>
    </w:p>
    <w:p w:rsidR="00DE39A1" w:rsidRPr="00052455" w:rsidRDefault="00DE39A1" w:rsidP="00DE39A1">
      <w:pPr>
        <w:pStyle w:val="ListParagraph"/>
        <w:numPr>
          <w:ilvl w:val="0"/>
          <w:numId w:val="2"/>
        </w:numPr>
        <w:rPr>
          <w:rFonts w:ascii="Arial" w:hAnsi="Arial" w:cs="Arial"/>
          <w:sz w:val="20"/>
          <w:szCs w:val="20"/>
        </w:rPr>
      </w:pPr>
      <w:r w:rsidRPr="00052455">
        <w:rPr>
          <w:rFonts w:ascii="Arial" w:hAnsi="Arial" w:cs="Arial"/>
          <w:sz w:val="20"/>
          <w:szCs w:val="20"/>
        </w:rPr>
        <w:t>Once the plants have begun to grow we will be collecting the following data to be analyzed at the end of the project.</w:t>
      </w:r>
    </w:p>
    <w:p w:rsidR="00DE39A1" w:rsidRPr="00052455" w:rsidRDefault="00DE39A1" w:rsidP="00DE39A1">
      <w:pPr>
        <w:pStyle w:val="ListParagraph"/>
        <w:numPr>
          <w:ilvl w:val="1"/>
          <w:numId w:val="2"/>
        </w:numPr>
        <w:rPr>
          <w:rFonts w:ascii="Arial" w:hAnsi="Arial" w:cs="Arial"/>
          <w:sz w:val="20"/>
          <w:szCs w:val="20"/>
        </w:rPr>
      </w:pPr>
      <w:r w:rsidRPr="00052455">
        <w:rPr>
          <w:rFonts w:ascii="Arial" w:hAnsi="Arial" w:cs="Arial"/>
          <w:sz w:val="20"/>
          <w:szCs w:val="20"/>
        </w:rPr>
        <w:t xml:space="preserve">Stem color of </w:t>
      </w:r>
      <w:r w:rsidR="00052455" w:rsidRPr="00052455">
        <w:rPr>
          <w:rFonts w:ascii="Arial" w:hAnsi="Arial" w:cs="Arial"/>
          <w:sz w:val="20"/>
          <w:szCs w:val="20"/>
        </w:rPr>
        <w:t>the</w:t>
      </w:r>
      <w:r w:rsidRPr="00052455">
        <w:rPr>
          <w:rFonts w:ascii="Arial" w:hAnsi="Arial" w:cs="Arial"/>
          <w:sz w:val="20"/>
          <w:szCs w:val="20"/>
        </w:rPr>
        <w:t xml:space="preserve"> P</w:t>
      </w:r>
      <w:r w:rsidRPr="00052455">
        <w:rPr>
          <w:rFonts w:ascii="Arial" w:hAnsi="Arial" w:cs="Arial"/>
          <w:sz w:val="20"/>
          <w:szCs w:val="20"/>
          <w:vertAlign w:val="subscript"/>
        </w:rPr>
        <w:t>1</w:t>
      </w:r>
      <w:r w:rsidRPr="00052455">
        <w:rPr>
          <w:rFonts w:ascii="Arial" w:hAnsi="Arial" w:cs="Arial"/>
          <w:sz w:val="20"/>
          <w:szCs w:val="20"/>
        </w:rPr>
        <w:t>, P</w:t>
      </w:r>
      <w:r w:rsidRPr="00052455">
        <w:rPr>
          <w:rFonts w:ascii="Arial" w:hAnsi="Arial" w:cs="Arial"/>
          <w:sz w:val="20"/>
          <w:szCs w:val="20"/>
          <w:vertAlign w:val="subscript"/>
        </w:rPr>
        <w:t>2</w:t>
      </w:r>
      <w:r w:rsidRPr="00052455">
        <w:rPr>
          <w:rFonts w:ascii="Arial" w:hAnsi="Arial" w:cs="Arial"/>
          <w:sz w:val="20"/>
          <w:szCs w:val="20"/>
        </w:rPr>
        <w:t>, F</w:t>
      </w:r>
      <w:r w:rsidRPr="00052455">
        <w:rPr>
          <w:rFonts w:ascii="Arial" w:hAnsi="Arial" w:cs="Arial"/>
          <w:sz w:val="20"/>
          <w:szCs w:val="20"/>
          <w:vertAlign w:val="subscript"/>
        </w:rPr>
        <w:t>1</w:t>
      </w:r>
      <w:r w:rsidRPr="00052455">
        <w:rPr>
          <w:rFonts w:ascii="Arial" w:hAnsi="Arial" w:cs="Arial"/>
          <w:sz w:val="20"/>
          <w:szCs w:val="20"/>
        </w:rPr>
        <w:t xml:space="preserve"> and F</w:t>
      </w:r>
      <w:r w:rsidRPr="00052455">
        <w:rPr>
          <w:rFonts w:ascii="Arial" w:hAnsi="Arial" w:cs="Arial"/>
          <w:sz w:val="20"/>
          <w:szCs w:val="20"/>
          <w:vertAlign w:val="subscript"/>
        </w:rPr>
        <w:t>2</w:t>
      </w:r>
      <w:r w:rsidR="00052455" w:rsidRPr="00052455">
        <w:rPr>
          <w:rFonts w:ascii="Arial" w:hAnsi="Arial" w:cs="Arial"/>
          <w:sz w:val="20"/>
          <w:szCs w:val="20"/>
          <w:vertAlign w:val="subscript"/>
        </w:rPr>
        <w:t xml:space="preserve">  </w:t>
      </w:r>
      <w:r w:rsidR="00052455" w:rsidRPr="00052455">
        <w:rPr>
          <w:rFonts w:ascii="Arial" w:hAnsi="Arial" w:cs="Arial"/>
          <w:sz w:val="20"/>
          <w:szCs w:val="20"/>
        </w:rPr>
        <w:t>generation plants</w:t>
      </w:r>
    </w:p>
    <w:p w:rsidR="00DE39A1" w:rsidRPr="00052455" w:rsidRDefault="00DE39A1" w:rsidP="00DE39A1">
      <w:pPr>
        <w:pStyle w:val="ListParagraph"/>
        <w:numPr>
          <w:ilvl w:val="1"/>
          <w:numId w:val="2"/>
        </w:numPr>
        <w:rPr>
          <w:rFonts w:ascii="Arial" w:hAnsi="Arial" w:cs="Arial"/>
          <w:sz w:val="20"/>
          <w:szCs w:val="20"/>
        </w:rPr>
      </w:pPr>
      <w:r w:rsidRPr="00052455">
        <w:rPr>
          <w:rFonts w:ascii="Arial" w:hAnsi="Arial" w:cs="Arial"/>
          <w:sz w:val="20"/>
          <w:szCs w:val="20"/>
        </w:rPr>
        <w:t xml:space="preserve">Leaf color of  </w:t>
      </w:r>
      <w:r w:rsidR="00052455" w:rsidRPr="00052455">
        <w:rPr>
          <w:rFonts w:ascii="Arial" w:hAnsi="Arial" w:cs="Arial"/>
          <w:sz w:val="20"/>
          <w:szCs w:val="20"/>
        </w:rPr>
        <w:t xml:space="preserve">the </w:t>
      </w:r>
      <w:r w:rsidRPr="00052455">
        <w:rPr>
          <w:rFonts w:ascii="Arial" w:hAnsi="Arial" w:cs="Arial"/>
          <w:sz w:val="20"/>
          <w:szCs w:val="20"/>
        </w:rPr>
        <w:t>P</w:t>
      </w:r>
      <w:r w:rsidRPr="00052455">
        <w:rPr>
          <w:rFonts w:ascii="Arial" w:hAnsi="Arial" w:cs="Arial"/>
          <w:sz w:val="20"/>
          <w:szCs w:val="20"/>
          <w:vertAlign w:val="subscript"/>
        </w:rPr>
        <w:t>1</w:t>
      </w:r>
      <w:r w:rsidRPr="00052455">
        <w:rPr>
          <w:rFonts w:ascii="Arial" w:hAnsi="Arial" w:cs="Arial"/>
          <w:sz w:val="20"/>
          <w:szCs w:val="20"/>
        </w:rPr>
        <w:t>, P</w:t>
      </w:r>
      <w:r w:rsidRPr="00052455">
        <w:rPr>
          <w:rFonts w:ascii="Arial" w:hAnsi="Arial" w:cs="Arial"/>
          <w:sz w:val="20"/>
          <w:szCs w:val="20"/>
          <w:vertAlign w:val="subscript"/>
        </w:rPr>
        <w:t>2</w:t>
      </w:r>
      <w:r w:rsidRPr="00052455">
        <w:rPr>
          <w:rFonts w:ascii="Arial" w:hAnsi="Arial" w:cs="Arial"/>
          <w:sz w:val="20"/>
          <w:szCs w:val="20"/>
        </w:rPr>
        <w:t>, F</w:t>
      </w:r>
      <w:r w:rsidRPr="00052455">
        <w:rPr>
          <w:rFonts w:ascii="Arial" w:hAnsi="Arial" w:cs="Arial"/>
          <w:sz w:val="20"/>
          <w:szCs w:val="20"/>
          <w:vertAlign w:val="subscript"/>
        </w:rPr>
        <w:t>1</w:t>
      </w:r>
      <w:r w:rsidRPr="00052455">
        <w:rPr>
          <w:rFonts w:ascii="Arial" w:hAnsi="Arial" w:cs="Arial"/>
          <w:sz w:val="20"/>
          <w:szCs w:val="20"/>
        </w:rPr>
        <w:t xml:space="preserve"> and F</w:t>
      </w:r>
      <w:r w:rsidRPr="00052455">
        <w:rPr>
          <w:rFonts w:ascii="Arial" w:hAnsi="Arial" w:cs="Arial"/>
          <w:sz w:val="20"/>
          <w:szCs w:val="20"/>
          <w:vertAlign w:val="subscript"/>
        </w:rPr>
        <w:t>2</w:t>
      </w:r>
      <w:r w:rsidR="00052455" w:rsidRPr="00052455">
        <w:rPr>
          <w:rFonts w:ascii="Arial" w:hAnsi="Arial" w:cs="Arial"/>
          <w:sz w:val="20"/>
          <w:szCs w:val="20"/>
        </w:rPr>
        <w:t xml:space="preserve"> gener</w:t>
      </w:r>
      <w:bookmarkStart w:id="0" w:name="_GoBack"/>
      <w:bookmarkEnd w:id="0"/>
      <w:r w:rsidR="00052455" w:rsidRPr="00052455">
        <w:rPr>
          <w:rFonts w:ascii="Arial" w:hAnsi="Arial" w:cs="Arial"/>
          <w:sz w:val="20"/>
          <w:szCs w:val="20"/>
        </w:rPr>
        <w:t>ation plants</w:t>
      </w:r>
    </w:p>
    <w:p w:rsidR="00DE39A1" w:rsidRPr="00052455" w:rsidRDefault="00DE39A1" w:rsidP="00DE39A1">
      <w:pPr>
        <w:pStyle w:val="ListParagraph"/>
        <w:numPr>
          <w:ilvl w:val="1"/>
          <w:numId w:val="2"/>
        </w:numPr>
        <w:rPr>
          <w:rFonts w:ascii="Arial" w:hAnsi="Arial" w:cs="Arial"/>
          <w:sz w:val="20"/>
          <w:szCs w:val="20"/>
        </w:rPr>
      </w:pPr>
      <w:r w:rsidRPr="00052455">
        <w:rPr>
          <w:rFonts w:ascii="Arial" w:hAnsi="Arial" w:cs="Arial"/>
          <w:sz w:val="20"/>
          <w:szCs w:val="20"/>
        </w:rPr>
        <w:t xml:space="preserve">Some quantitative trait </w:t>
      </w:r>
      <w:r w:rsidR="00052455" w:rsidRPr="00052455">
        <w:rPr>
          <w:rFonts w:ascii="Arial" w:hAnsi="Arial" w:cs="Arial"/>
          <w:sz w:val="20"/>
          <w:szCs w:val="20"/>
        </w:rPr>
        <w:t xml:space="preserve">from the F1 generation (ex: plant height) </w:t>
      </w:r>
    </w:p>
    <w:p w:rsidR="00DE39A1" w:rsidRPr="00052455" w:rsidRDefault="00DE39A1" w:rsidP="00DE39A1">
      <w:pPr>
        <w:pStyle w:val="ListParagraph"/>
        <w:numPr>
          <w:ilvl w:val="0"/>
          <w:numId w:val="2"/>
        </w:numPr>
        <w:rPr>
          <w:rFonts w:ascii="Arial" w:hAnsi="Arial" w:cs="Arial"/>
          <w:sz w:val="20"/>
          <w:szCs w:val="20"/>
        </w:rPr>
      </w:pPr>
      <w:r w:rsidRPr="00052455">
        <w:rPr>
          <w:rFonts w:ascii="Arial" w:hAnsi="Arial" w:cs="Arial"/>
          <w:sz w:val="20"/>
          <w:szCs w:val="20"/>
        </w:rPr>
        <w:t>We will combine your class’s data to form a large data set and then combine all AP Biology classes’ data to have a more reliable set of numbers to analyze at the end of the project.</w:t>
      </w:r>
    </w:p>
    <w:p w:rsidR="00DE39A1" w:rsidRPr="00052455" w:rsidRDefault="00DE39A1" w:rsidP="00DE39A1">
      <w:pPr>
        <w:pStyle w:val="ListParagraph"/>
        <w:numPr>
          <w:ilvl w:val="0"/>
          <w:numId w:val="2"/>
        </w:numPr>
        <w:rPr>
          <w:rFonts w:ascii="Arial" w:hAnsi="Arial" w:cs="Arial"/>
          <w:sz w:val="20"/>
          <w:szCs w:val="20"/>
        </w:rPr>
      </w:pPr>
      <w:r w:rsidRPr="00052455">
        <w:rPr>
          <w:rFonts w:ascii="Arial" w:hAnsi="Arial" w:cs="Arial"/>
          <w:sz w:val="20"/>
          <w:szCs w:val="20"/>
        </w:rPr>
        <w:t xml:space="preserve">When we begin data collection, you will be responsible for compiling and keeping track of all data the class collects. A set of data tables will be provided at the time of data collection, you are responsible filling in these tables. In addition, you will want to take photographs of the results to be used in the Lab Report at the end of the project. </w:t>
      </w:r>
    </w:p>
    <w:sectPr w:rsidR="00DE39A1" w:rsidRPr="00052455" w:rsidSect="00DE39A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70794"/>
    <w:multiLevelType w:val="hybridMultilevel"/>
    <w:tmpl w:val="F41EC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11288D"/>
    <w:multiLevelType w:val="hybridMultilevel"/>
    <w:tmpl w:val="AA08A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9A1"/>
    <w:rsid w:val="00052455"/>
    <w:rsid w:val="00372C48"/>
    <w:rsid w:val="00654683"/>
    <w:rsid w:val="009A03D7"/>
    <w:rsid w:val="00DE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531BD-09B5-46E1-8EB5-D76ECE5E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 Glick</dc:creator>
  <cp:keywords/>
  <dc:description/>
  <cp:lastModifiedBy>Kathryn O. Krouse</cp:lastModifiedBy>
  <cp:revision>2</cp:revision>
  <dcterms:created xsi:type="dcterms:W3CDTF">2016-03-30T18:46:00Z</dcterms:created>
  <dcterms:modified xsi:type="dcterms:W3CDTF">2016-03-30T18:46:00Z</dcterms:modified>
</cp:coreProperties>
</file>